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F15" w:rsidRDefault="006F1F15" w:rsidP="006F1F15">
      <w:pPr>
        <w:jc w:val="center"/>
      </w:pPr>
      <w:r>
        <w:rPr>
          <w:noProof/>
          <w:lang w:val="ru-RU"/>
        </w:rPr>
        <w:drawing>
          <wp:inline distT="0" distB="0" distL="0" distR="0">
            <wp:extent cx="425450" cy="60579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F15" w:rsidRDefault="006F1F15" w:rsidP="006F1F15"/>
    <w:p w:rsidR="006F1F15" w:rsidRPr="00B37294" w:rsidRDefault="006F1F15" w:rsidP="006F1F15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НАКАЗ</w:t>
      </w:r>
    </w:p>
    <w:p w:rsidR="006F1F15" w:rsidRPr="00B37294" w:rsidRDefault="006F1F15" w:rsidP="006F1F15">
      <w:pPr>
        <w:jc w:val="center"/>
        <w:rPr>
          <w:b/>
          <w:caps/>
        </w:rPr>
      </w:pPr>
      <w:r>
        <w:rPr>
          <w:b/>
          <w:caps/>
        </w:rPr>
        <w:t>Начальника управління культури і туризму</w:t>
      </w:r>
    </w:p>
    <w:p w:rsidR="006F1F15" w:rsidRDefault="006F1F15" w:rsidP="006F1F15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ОЛЕКСАНДРІЙСЬКОЇ МІСЬКОЇ РАДИ</w:t>
      </w:r>
    </w:p>
    <w:p w:rsidR="006F1F15" w:rsidRDefault="006F1F15" w:rsidP="006F1F15">
      <w:pPr>
        <w:jc w:val="center"/>
        <w:rPr>
          <w:b/>
          <w:caps/>
        </w:rPr>
      </w:pPr>
      <w:r w:rsidRPr="00375852">
        <w:rPr>
          <w:b/>
          <w:caps/>
        </w:rPr>
        <w:t>КІРОВОГРАДСЬКої ОБЛАСТі</w:t>
      </w:r>
    </w:p>
    <w:p w:rsidR="006F1F15" w:rsidRPr="00B37294" w:rsidRDefault="006F1F15" w:rsidP="006F1F15">
      <w:pPr>
        <w:rPr>
          <w:caps/>
        </w:rPr>
      </w:pPr>
    </w:p>
    <w:p w:rsidR="006F1F15" w:rsidRPr="00E61CC6" w:rsidRDefault="000671DC" w:rsidP="006F1F15">
      <w:pPr>
        <w:tabs>
          <w:tab w:val="left" w:pos="7513"/>
        </w:tabs>
        <w:jc w:val="both"/>
        <w:rPr>
          <w:lang w:val="ru-RU"/>
        </w:rPr>
      </w:pPr>
      <w:r>
        <w:t xml:space="preserve">від </w:t>
      </w:r>
      <w:r w:rsidR="00E61CC6">
        <w:rPr>
          <w:lang w:val="ru-RU"/>
        </w:rPr>
        <w:t xml:space="preserve">05 </w:t>
      </w:r>
      <w:proofErr w:type="spellStart"/>
      <w:r w:rsidR="00E61CC6">
        <w:rPr>
          <w:lang w:val="ru-RU"/>
        </w:rPr>
        <w:t>серпня</w:t>
      </w:r>
      <w:proofErr w:type="spellEnd"/>
      <w:r w:rsidR="0046504E">
        <w:t xml:space="preserve"> 2019 року</w:t>
      </w:r>
      <w:r w:rsidR="0046504E">
        <w:tab/>
      </w:r>
      <w:r w:rsidR="00E61CC6">
        <w:rPr>
          <w:lang w:val="ru-RU"/>
        </w:rPr>
        <w:tab/>
      </w:r>
      <w:r w:rsidR="00E61CC6">
        <w:rPr>
          <w:lang w:val="ru-RU"/>
        </w:rPr>
        <w:tab/>
      </w:r>
      <w:r w:rsidR="0046504E">
        <w:t xml:space="preserve">№ </w:t>
      </w:r>
      <w:r w:rsidR="004A29EE" w:rsidRPr="004A29EE">
        <w:t>11</w:t>
      </w:r>
      <w:r w:rsidR="00E61CC6">
        <w:rPr>
          <w:lang w:val="ru-RU"/>
        </w:rPr>
        <w:t>8</w:t>
      </w:r>
    </w:p>
    <w:p w:rsidR="006762AB" w:rsidRPr="009C0F56" w:rsidRDefault="006762AB" w:rsidP="006F1F15">
      <w:pPr>
        <w:tabs>
          <w:tab w:val="left" w:pos="7513"/>
        </w:tabs>
        <w:jc w:val="both"/>
      </w:pPr>
    </w:p>
    <w:p w:rsidR="006F1F15" w:rsidRPr="00B37294" w:rsidRDefault="006F1F15" w:rsidP="006F1F15">
      <w:pPr>
        <w:tabs>
          <w:tab w:val="left" w:pos="7513"/>
        </w:tabs>
        <w:jc w:val="center"/>
      </w:pPr>
      <w:r w:rsidRPr="00B95947">
        <w:t>м. Олександрія</w:t>
      </w:r>
    </w:p>
    <w:p w:rsidR="00915FA4" w:rsidRPr="009D4E81" w:rsidRDefault="00915FA4" w:rsidP="00915FA4">
      <w:pPr>
        <w:tabs>
          <w:tab w:val="left" w:pos="405"/>
          <w:tab w:val="left" w:pos="6840"/>
        </w:tabs>
        <w:rPr>
          <w:sz w:val="22"/>
          <w:szCs w:val="22"/>
        </w:rPr>
      </w:pPr>
    </w:p>
    <w:p w:rsidR="006E2587" w:rsidRPr="00793D4B" w:rsidRDefault="006E2587" w:rsidP="001531F6">
      <w:pPr>
        <w:jc w:val="both"/>
        <w:rPr>
          <w:sz w:val="22"/>
          <w:szCs w:val="22"/>
        </w:rPr>
      </w:pPr>
    </w:p>
    <w:p w:rsidR="004A29EE" w:rsidRDefault="004B47BD" w:rsidP="004B47BD">
      <w:pPr>
        <w:tabs>
          <w:tab w:val="left" w:pos="6521"/>
        </w:tabs>
        <w:rPr>
          <w:b/>
          <w:lang w:val="ru-RU"/>
        </w:rPr>
      </w:pPr>
      <w:r w:rsidRPr="00354709">
        <w:rPr>
          <w:b/>
        </w:rPr>
        <w:t>Про затвердження</w:t>
      </w:r>
      <w:r w:rsidRPr="001E0EE9">
        <w:rPr>
          <w:b/>
        </w:rPr>
        <w:t xml:space="preserve"> </w:t>
      </w:r>
      <w:proofErr w:type="spellStart"/>
      <w:r w:rsidR="004A29EE">
        <w:rPr>
          <w:b/>
          <w:lang w:val="ru-RU"/>
        </w:rPr>
        <w:t>змін</w:t>
      </w:r>
      <w:proofErr w:type="spellEnd"/>
      <w:r w:rsidR="004A29EE">
        <w:rPr>
          <w:b/>
          <w:lang w:val="ru-RU"/>
        </w:rPr>
        <w:t xml:space="preserve"> до </w:t>
      </w:r>
    </w:p>
    <w:p w:rsidR="001E0EE9" w:rsidRPr="001E0EE9" w:rsidRDefault="004A29EE" w:rsidP="004B47BD">
      <w:pPr>
        <w:tabs>
          <w:tab w:val="left" w:pos="6521"/>
        </w:tabs>
        <w:rPr>
          <w:b/>
        </w:rPr>
      </w:pPr>
      <w:r>
        <w:rPr>
          <w:b/>
        </w:rPr>
        <w:t>паспортів бюджетних</w:t>
      </w:r>
    </w:p>
    <w:p w:rsidR="004B47BD" w:rsidRPr="001E0EE9" w:rsidRDefault="004A29EE" w:rsidP="004B47BD">
      <w:pPr>
        <w:tabs>
          <w:tab w:val="left" w:pos="6521"/>
        </w:tabs>
      </w:pPr>
      <w:r>
        <w:rPr>
          <w:b/>
        </w:rPr>
        <w:t xml:space="preserve"> програм</w:t>
      </w:r>
      <w:r w:rsidR="004B47BD" w:rsidRPr="00354709">
        <w:rPr>
          <w:b/>
        </w:rPr>
        <w:t xml:space="preserve"> </w:t>
      </w:r>
      <w:r w:rsidR="004B47BD" w:rsidRPr="001E0EE9">
        <w:rPr>
          <w:b/>
        </w:rPr>
        <w:t>на</w:t>
      </w:r>
      <w:r w:rsidR="004B47BD" w:rsidRPr="00354709">
        <w:rPr>
          <w:b/>
        </w:rPr>
        <w:t xml:space="preserve"> 201</w:t>
      </w:r>
      <w:r w:rsidR="00786E94" w:rsidRPr="001E0EE9">
        <w:rPr>
          <w:b/>
        </w:rPr>
        <w:t>9</w:t>
      </w:r>
      <w:r w:rsidR="004B47BD" w:rsidRPr="00354709">
        <w:rPr>
          <w:b/>
        </w:rPr>
        <w:t xml:space="preserve"> рік</w:t>
      </w:r>
    </w:p>
    <w:p w:rsidR="00D46794" w:rsidRPr="001E0EE9" w:rsidRDefault="00D46794" w:rsidP="001531F6">
      <w:pPr>
        <w:jc w:val="both"/>
      </w:pPr>
    </w:p>
    <w:p w:rsidR="004B47BD" w:rsidRDefault="004B47BD" w:rsidP="004B47BD">
      <w:pPr>
        <w:tabs>
          <w:tab w:val="left" w:pos="6379"/>
        </w:tabs>
        <w:ind w:firstLine="709"/>
        <w:jc w:val="both"/>
      </w:pPr>
      <w:r w:rsidRPr="00631B5D">
        <w:t>На виконання ст.</w:t>
      </w:r>
      <w:r w:rsidR="00354709" w:rsidRPr="001E0EE9">
        <w:t xml:space="preserve"> </w:t>
      </w:r>
      <w:r w:rsidR="00E61CC6">
        <w:t>20 Бюджетного Кодексу України</w:t>
      </w:r>
      <w:r w:rsidR="00E61CC6" w:rsidRPr="00E61CC6">
        <w:t>,</w:t>
      </w:r>
      <w:r w:rsidR="009C0F56">
        <w:t xml:space="preserve"> </w:t>
      </w:r>
      <w:r w:rsidR="00E61CC6">
        <w:t xml:space="preserve">Постанови КМУ від 04.08.2000 № 1222 «Про затвердження Порядку отримання благодійних (добровільних) внесків і пожертв від юридичних та фізичних осіб бюджетними установами і закладами освіти, охорони здоров’я, соціального захисту, культури, науки, спорту та фізичного виховання для потреб їх фінансування, </w:t>
      </w:r>
      <w:r w:rsidR="009C0F56">
        <w:t>Правил складання паспортів бюджетних програм та звітів про їх виконання, затверджених наказом Міністерства фіна</w:t>
      </w:r>
      <w:r w:rsidR="00CA4D60">
        <w:t>нсів України від 26.08.2014</w:t>
      </w:r>
      <w:r w:rsidR="009C0F56">
        <w:t xml:space="preserve"> №</w:t>
      </w:r>
      <w:r w:rsidR="009C0F56">
        <w:rPr>
          <w:lang w:val="ru-RU"/>
        </w:rPr>
        <w:t> </w:t>
      </w:r>
      <w:r w:rsidR="009C0F56">
        <w:t>836 «Про паспорти бюджетних програм», зареєстрованим у Міністерстві</w:t>
      </w:r>
      <w:r w:rsidR="00CA4D60">
        <w:t xml:space="preserve"> юстиції України 10.09.2014</w:t>
      </w:r>
      <w:r w:rsidR="009C0F56">
        <w:t xml:space="preserve"> за №1103/25880</w:t>
      </w:r>
      <w:r w:rsidR="00E61CC6">
        <w:t>,</w:t>
      </w:r>
    </w:p>
    <w:p w:rsidR="001E0EE9" w:rsidRPr="00631B5D" w:rsidRDefault="001E0EE9" w:rsidP="004B47BD">
      <w:pPr>
        <w:tabs>
          <w:tab w:val="left" w:pos="6379"/>
        </w:tabs>
        <w:ind w:firstLine="709"/>
        <w:jc w:val="both"/>
        <w:rPr>
          <w:color w:val="000000"/>
          <w:shd w:val="clear" w:color="auto" w:fill="FFFFFF"/>
        </w:rPr>
      </w:pPr>
    </w:p>
    <w:p w:rsidR="000E3AB6" w:rsidRPr="00793D4B" w:rsidRDefault="000E3AB6" w:rsidP="000E3AB6">
      <w:pPr>
        <w:rPr>
          <w:sz w:val="22"/>
          <w:szCs w:val="22"/>
        </w:rPr>
      </w:pPr>
    </w:p>
    <w:p w:rsidR="003D0151" w:rsidRPr="00354709" w:rsidRDefault="00A51F53" w:rsidP="000E3AB6">
      <w:pPr>
        <w:rPr>
          <w:b/>
          <w:sz w:val="22"/>
          <w:szCs w:val="22"/>
        </w:rPr>
      </w:pPr>
      <w:r w:rsidRPr="00354709">
        <w:rPr>
          <w:b/>
          <w:sz w:val="22"/>
          <w:szCs w:val="22"/>
        </w:rPr>
        <w:t>НАКАЗУЮ:</w:t>
      </w:r>
    </w:p>
    <w:p w:rsidR="00915FA4" w:rsidRDefault="00915FA4" w:rsidP="003D0151">
      <w:pPr>
        <w:jc w:val="both"/>
        <w:rPr>
          <w:b/>
          <w:sz w:val="22"/>
          <w:szCs w:val="22"/>
        </w:rPr>
      </w:pPr>
    </w:p>
    <w:p w:rsidR="00786E94" w:rsidRDefault="00E61CC6" w:rsidP="00E61CC6">
      <w:pPr>
        <w:jc w:val="both"/>
      </w:pPr>
      <w:r>
        <w:t>1.</w:t>
      </w:r>
      <w:r w:rsidR="00781181">
        <w:t xml:space="preserve">Затвердити </w:t>
      </w:r>
      <w:r w:rsidR="00243254">
        <w:t xml:space="preserve">зміни до </w:t>
      </w:r>
      <w:r w:rsidR="00781181">
        <w:t>паспорт</w:t>
      </w:r>
      <w:r>
        <w:t>у</w:t>
      </w:r>
      <w:r w:rsidR="00781181">
        <w:t xml:space="preserve"> бюджетн</w:t>
      </w:r>
      <w:r>
        <w:t>ої</w:t>
      </w:r>
      <w:r w:rsidR="00243254">
        <w:t xml:space="preserve"> програм</w:t>
      </w:r>
      <w:r>
        <w:t>и</w:t>
      </w:r>
      <w:r w:rsidR="00781181">
        <w:t xml:space="preserve"> на 2019 рік за </w:t>
      </w:r>
      <w:r>
        <w:t>КПКВК МБ</w:t>
      </w:r>
      <w:r w:rsidR="007E2AF8" w:rsidRPr="00E61CC6">
        <w:t xml:space="preserve"> 1014030 – За</w:t>
      </w:r>
      <w:r>
        <w:t>безпечення діяльності бібліотек;</w:t>
      </w:r>
    </w:p>
    <w:p w:rsidR="00E61CC6" w:rsidRDefault="00E61CC6" w:rsidP="00E61CC6">
      <w:pPr>
        <w:jc w:val="both"/>
      </w:pPr>
    </w:p>
    <w:p w:rsidR="00E61CC6" w:rsidRPr="00E61CC6" w:rsidRDefault="00E61CC6" w:rsidP="00E61CC6">
      <w:pPr>
        <w:jc w:val="both"/>
      </w:pPr>
      <w:r>
        <w:t>2. Контроль за виконання</w:t>
      </w:r>
      <w:r w:rsidR="004D7AC2">
        <w:t>м</w:t>
      </w:r>
      <w:r>
        <w:t xml:space="preserve"> даного наказу покласти на головного бухгалтера управління культури і туризму Олександрійської міської ради, ФЕДОРЕНКО О.М.</w:t>
      </w:r>
    </w:p>
    <w:p w:rsidR="0022408D" w:rsidRDefault="0022408D" w:rsidP="00F310FE">
      <w:pPr>
        <w:jc w:val="both"/>
        <w:rPr>
          <w:b/>
        </w:rPr>
      </w:pPr>
    </w:p>
    <w:p w:rsidR="0022408D" w:rsidRDefault="0022408D" w:rsidP="00F310FE">
      <w:pPr>
        <w:jc w:val="both"/>
        <w:rPr>
          <w:b/>
        </w:rPr>
      </w:pPr>
    </w:p>
    <w:p w:rsidR="0022408D" w:rsidRDefault="0022408D" w:rsidP="00F310FE">
      <w:pPr>
        <w:jc w:val="both"/>
        <w:rPr>
          <w:b/>
        </w:rPr>
      </w:pPr>
    </w:p>
    <w:p w:rsidR="0022408D" w:rsidRDefault="0022408D" w:rsidP="00F310FE">
      <w:pPr>
        <w:jc w:val="both"/>
        <w:rPr>
          <w:b/>
        </w:rPr>
      </w:pPr>
    </w:p>
    <w:p w:rsidR="0022408D" w:rsidRDefault="0022408D" w:rsidP="00F310FE">
      <w:pPr>
        <w:jc w:val="both"/>
        <w:rPr>
          <w:b/>
        </w:rPr>
      </w:pPr>
    </w:p>
    <w:p w:rsidR="0022408D" w:rsidRPr="00354709" w:rsidRDefault="0022408D" w:rsidP="00F310FE">
      <w:pPr>
        <w:jc w:val="both"/>
        <w:rPr>
          <w:b/>
        </w:rPr>
      </w:pPr>
    </w:p>
    <w:p w:rsidR="00D76321" w:rsidRPr="00354709" w:rsidRDefault="004D7AC2" w:rsidP="004B47BD">
      <w:pPr>
        <w:rPr>
          <w:b/>
          <w:lang w:val="ru-RU"/>
        </w:rPr>
      </w:pPr>
      <w:r>
        <w:rPr>
          <w:b/>
        </w:rPr>
        <w:t>Заступник н</w:t>
      </w:r>
      <w:r w:rsidR="004B47BD" w:rsidRPr="00354709">
        <w:rPr>
          <w:b/>
        </w:rPr>
        <w:t>ачальник</w:t>
      </w:r>
      <w:r>
        <w:rPr>
          <w:b/>
        </w:rPr>
        <w:t>а</w:t>
      </w:r>
      <w:r w:rsidR="004B47BD" w:rsidRPr="00354709">
        <w:rPr>
          <w:b/>
        </w:rPr>
        <w:t xml:space="preserve"> управління</w:t>
      </w:r>
      <w:r w:rsidR="004B47BD" w:rsidRPr="00354709">
        <w:rPr>
          <w:b/>
          <w:color w:val="FF0000"/>
        </w:rPr>
        <w:t xml:space="preserve"> </w:t>
      </w:r>
      <w:r w:rsidR="00795B28" w:rsidRPr="00354709">
        <w:rPr>
          <w:b/>
        </w:rPr>
        <w:t xml:space="preserve">культури </w:t>
      </w:r>
    </w:p>
    <w:p w:rsidR="00253DC7" w:rsidRPr="00354709" w:rsidRDefault="00795B28" w:rsidP="004B47BD">
      <w:pPr>
        <w:rPr>
          <w:b/>
          <w:color w:val="FF0000"/>
          <w:lang w:val="ru-RU"/>
        </w:rPr>
      </w:pPr>
      <w:r w:rsidRPr="00354709">
        <w:rPr>
          <w:b/>
        </w:rPr>
        <w:t xml:space="preserve">і </w:t>
      </w:r>
      <w:r w:rsidRPr="00354709">
        <w:rPr>
          <w:b/>
          <w:color w:val="000000"/>
        </w:rPr>
        <w:t>туризму міської ради</w:t>
      </w:r>
      <w:r w:rsidR="00354709">
        <w:rPr>
          <w:b/>
          <w:color w:val="000000"/>
        </w:rPr>
        <w:tab/>
      </w:r>
      <w:r w:rsidR="00354709">
        <w:rPr>
          <w:b/>
          <w:color w:val="000000"/>
        </w:rPr>
        <w:tab/>
      </w:r>
      <w:r w:rsidR="00354709">
        <w:rPr>
          <w:b/>
          <w:color w:val="000000"/>
        </w:rPr>
        <w:tab/>
      </w:r>
      <w:r w:rsidR="00354709">
        <w:rPr>
          <w:b/>
          <w:color w:val="000000"/>
        </w:rPr>
        <w:tab/>
      </w:r>
      <w:r w:rsidR="00354709">
        <w:rPr>
          <w:b/>
          <w:color w:val="000000"/>
        </w:rPr>
        <w:tab/>
      </w:r>
      <w:r w:rsidR="00354709">
        <w:rPr>
          <w:b/>
          <w:color w:val="000000"/>
        </w:rPr>
        <w:tab/>
      </w:r>
      <w:r w:rsidR="004D7AC2">
        <w:rPr>
          <w:b/>
          <w:color w:val="000000"/>
          <w:sz w:val="22"/>
          <w:szCs w:val="22"/>
        </w:rPr>
        <w:tab/>
        <w:t>ВОЛКОВА Н.С.</w:t>
      </w:r>
      <w:r w:rsidRPr="00354709">
        <w:rPr>
          <w:b/>
          <w:sz w:val="22"/>
          <w:szCs w:val="22"/>
        </w:rPr>
        <w:t xml:space="preserve"> </w:t>
      </w:r>
    </w:p>
    <w:sectPr w:rsidR="00253DC7" w:rsidRPr="00354709" w:rsidSect="004B47BD">
      <w:pgSz w:w="11906" w:h="16838"/>
      <w:pgMar w:top="567" w:right="851" w:bottom="53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E2564"/>
    <w:multiLevelType w:val="hybridMultilevel"/>
    <w:tmpl w:val="BB0AFDAC"/>
    <w:lvl w:ilvl="0" w:tplc="8E6098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333E0A"/>
    <w:multiLevelType w:val="multilevel"/>
    <w:tmpl w:val="2514F2AA"/>
    <w:lvl w:ilvl="0">
      <w:start w:val="10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30"/>
      <w:numFmt w:val="decimal"/>
      <w:lvlText w:val="%1-%2"/>
      <w:lvlJc w:val="left"/>
      <w:pPr>
        <w:tabs>
          <w:tab w:val="num" w:pos="2130"/>
        </w:tabs>
        <w:ind w:left="2130" w:hanging="2130"/>
      </w:pPr>
      <w:rPr>
        <w:rFonts w:hint="default"/>
        <w:i/>
      </w:rPr>
    </w:lvl>
    <w:lvl w:ilvl="2">
      <w:start w:val="1"/>
      <w:numFmt w:val="decimalZero"/>
      <w:lvlText w:val="%1-%2.%3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70370AF"/>
    <w:multiLevelType w:val="multilevel"/>
    <w:tmpl w:val="5E5A331C"/>
    <w:lvl w:ilvl="0">
      <w:start w:val="8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0"/>
      <w:numFmt w:val="decimal"/>
      <w:lvlText w:val="%1-%2"/>
      <w:lvlJc w:val="left"/>
      <w:pPr>
        <w:tabs>
          <w:tab w:val="num" w:pos="435"/>
        </w:tabs>
        <w:ind w:left="435" w:hanging="435"/>
      </w:pPr>
      <w:rPr>
        <w:rFonts w:hint="default"/>
        <w:i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2EA0759"/>
    <w:multiLevelType w:val="hybridMultilevel"/>
    <w:tmpl w:val="A87624DE"/>
    <w:lvl w:ilvl="0" w:tplc="724E93CE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>
    <w:nsid w:val="3A271AF9"/>
    <w:multiLevelType w:val="multilevel"/>
    <w:tmpl w:val="47060E40"/>
    <w:lvl w:ilvl="0">
      <w:start w:val="9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0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2">
      <w:start w:val="1"/>
      <w:numFmt w:val="decimalZero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D3F6B05"/>
    <w:multiLevelType w:val="hybridMultilevel"/>
    <w:tmpl w:val="AC54C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4B27E6"/>
    <w:multiLevelType w:val="hybridMultilevel"/>
    <w:tmpl w:val="C0DE886A"/>
    <w:lvl w:ilvl="0" w:tplc="BD562C0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1505B08"/>
    <w:multiLevelType w:val="hybridMultilevel"/>
    <w:tmpl w:val="DA0EC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4A732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EA6249"/>
    <w:multiLevelType w:val="hybridMultilevel"/>
    <w:tmpl w:val="8B9208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80609B"/>
    <w:multiLevelType w:val="hybridMultilevel"/>
    <w:tmpl w:val="C4DCB9D2"/>
    <w:lvl w:ilvl="0" w:tplc="2182D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3947DE"/>
    <w:multiLevelType w:val="hybridMultilevel"/>
    <w:tmpl w:val="6F347DD2"/>
    <w:lvl w:ilvl="0" w:tplc="1D0E1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9032D8B"/>
    <w:multiLevelType w:val="hybridMultilevel"/>
    <w:tmpl w:val="C7463F02"/>
    <w:lvl w:ilvl="0" w:tplc="2182D5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2249D1"/>
    <w:multiLevelType w:val="hybridMultilevel"/>
    <w:tmpl w:val="60FAE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0"/>
  </w:num>
  <w:num w:numId="9">
    <w:abstractNumId w:val="11"/>
  </w:num>
  <w:num w:numId="10">
    <w:abstractNumId w:val="9"/>
  </w:num>
  <w:num w:numId="11">
    <w:abstractNumId w:val="10"/>
  </w:num>
  <w:num w:numId="12">
    <w:abstractNumId w:val="1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noPunctuationKerning/>
  <w:characterSpacingControl w:val="doNotCompress"/>
  <w:compat/>
  <w:rsids>
    <w:rsidRoot w:val="007A4BF2"/>
    <w:rsid w:val="000017CD"/>
    <w:rsid w:val="00044D52"/>
    <w:rsid w:val="00065732"/>
    <w:rsid w:val="0006588B"/>
    <w:rsid w:val="000671DC"/>
    <w:rsid w:val="00070AAB"/>
    <w:rsid w:val="00072EDA"/>
    <w:rsid w:val="0007645E"/>
    <w:rsid w:val="000901C1"/>
    <w:rsid w:val="000946C2"/>
    <w:rsid w:val="000A20A3"/>
    <w:rsid w:val="000A5033"/>
    <w:rsid w:val="000E259C"/>
    <w:rsid w:val="000E3A58"/>
    <w:rsid w:val="000E3AB6"/>
    <w:rsid w:val="00145C37"/>
    <w:rsid w:val="00151E53"/>
    <w:rsid w:val="001531F6"/>
    <w:rsid w:val="00155983"/>
    <w:rsid w:val="00172D36"/>
    <w:rsid w:val="001C3705"/>
    <w:rsid w:val="001C4B0A"/>
    <w:rsid w:val="001C7D48"/>
    <w:rsid w:val="001E0EE9"/>
    <w:rsid w:val="001F6C40"/>
    <w:rsid w:val="0020239C"/>
    <w:rsid w:val="0022408D"/>
    <w:rsid w:val="002252B4"/>
    <w:rsid w:val="00243254"/>
    <w:rsid w:val="00251A65"/>
    <w:rsid w:val="00253DC7"/>
    <w:rsid w:val="00271360"/>
    <w:rsid w:val="00294DC3"/>
    <w:rsid w:val="002E0282"/>
    <w:rsid w:val="003068BD"/>
    <w:rsid w:val="00310BDB"/>
    <w:rsid w:val="00337D65"/>
    <w:rsid w:val="00354709"/>
    <w:rsid w:val="003709F6"/>
    <w:rsid w:val="003743A6"/>
    <w:rsid w:val="003807B7"/>
    <w:rsid w:val="003C235F"/>
    <w:rsid w:val="003D0151"/>
    <w:rsid w:val="003D1EBA"/>
    <w:rsid w:val="003E22B6"/>
    <w:rsid w:val="00404C3D"/>
    <w:rsid w:val="00407E62"/>
    <w:rsid w:val="0041221E"/>
    <w:rsid w:val="00453154"/>
    <w:rsid w:val="0046504E"/>
    <w:rsid w:val="00466F91"/>
    <w:rsid w:val="00487216"/>
    <w:rsid w:val="004A29EE"/>
    <w:rsid w:val="004B2382"/>
    <w:rsid w:val="004B47BD"/>
    <w:rsid w:val="004C4C04"/>
    <w:rsid w:val="004D7AC2"/>
    <w:rsid w:val="004F683C"/>
    <w:rsid w:val="004F6F36"/>
    <w:rsid w:val="00537706"/>
    <w:rsid w:val="00540208"/>
    <w:rsid w:val="005B4D87"/>
    <w:rsid w:val="005D56FF"/>
    <w:rsid w:val="006022BB"/>
    <w:rsid w:val="00605B6C"/>
    <w:rsid w:val="006064AC"/>
    <w:rsid w:val="00616017"/>
    <w:rsid w:val="00631B5D"/>
    <w:rsid w:val="006342C9"/>
    <w:rsid w:val="00637CBA"/>
    <w:rsid w:val="00643691"/>
    <w:rsid w:val="00647876"/>
    <w:rsid w:val="006762AB"/>
    <w:rsid w:val="006D32FD"/>
    <w:rsid w:val="006E2587"/>
    <w:rsid w:val="006F1F15"/>
    <w:rsid w:val="007042EB"/>
    <w:rsid w:val="00733CB2"/>
    <w:rsid w:val="00767CDE"/>
    <w:rsid w:val="00781181"/>
    <w:rsid w:val="00781622"/>
    <w:rsid w:val="00786E94"/>
    <w:rsid w:val="00793D4B"/>
    <w:rsid w:val="00795B28"/>
    <w:rsid w:val="007A4BF2"/>
    <w:rsid w:val="007B5321"/>
    <w:rsid w:val="007E2AF8"/>
    <w:rsid w:val="007F1706"/>
    <w:rsid w:val="007F6598"/>
    <w:rsid w:val="00800EDB"/>
    <w:rsid w:val="00812932"/>
    <w:rsid w:val="00821EBA"/>
    <w:rsid w:val="0082359E"/>
    <w:rsid w:val="00841057"/>
    <w:rsid w:val="00851E3C"/>
    <w:rsid w:val="008530C1"/>
    <w:rsid w:val="0085796B"/>
    <w:rsid w:val="008A2ECB"/>
    <w:rsid w:val="008A637B"/>
    <w:rsid w:val="008B047F"/>
    <w:rsid w:val="008C1318"/>
    <w:rsid w:val="008C60DE"/>
    <w:rsid w:val="008D595D"/>
    <w:rsid w:val="008F29F1"/>
    <w:rsid w:val="00915FA4"/>
    <w:rsid w:val="00921332"/>
    <w:rsid w:val="00936F55"/>
    <w:rsid w:val="00966061"/>
    <w:rsid w:val="009C0F56"/>
    <w:rsid w:val="009D4E81"/>
    <w:rsid w:val="00A17911"/>
    <w:rsid w:val="00A2621D"/>
    <w:rsid w:val="00A51F53"/>
    <w:rsid w:val="00A84E1E"/>
    <w:rsid w:val="00A963F6"/>
    <w:rsid w:val="00AA30FD"/>
    <w:rsid w:val="00AD41B2"/>
    <w:rsid w:val="00B1010F"/>
    <w:rsid w:val="00B12F17"/>
    <w:rsid w:val="00B4216A"/>
    <w:rsid w:val="00B515C2"/>
    <w:rsid w:val="00B542D0"/>
    <w:rsid w:val="00B55150"/>
    <w:rsid w:val="00B74E76"/>
    <w:rsid w:val="00B77225"/>
    <w:rsid w:val="00BA140A"/>
    <w:rsid w:val="00BC4BCD"/>
    <w:rsid w:val="00BE22C0"/>
    <w:rsid w:val="00C015BF"/>
    <w:rsid w:val="00C379CA"/>
    <w:rsid w:val="00C46265"/>
    <w:rsid w:val="00C520F1"/>
    <w:rsid w:val="00C5465B"/>
    <w:rsid w:val="00C64042"/>
    <w:rsid w:val="00C868DB"/>
    <w:rsid w:val="00CA1E21"/>
    <w:rsid w:val="00CA4D60"/>
    <w:rsid w:val="00CB3A33"/>
    <w:rsid w:val="00CC4322"/>
    <w:rsid w:val="00CE1DEC"/>
    <w:rsid w:val="00D07B6F"/>
    <w:rsid w:val="00D13F1C"/>
    <w:rsid w:val="00D46794"/>
    <w:rsid w:val="00D534CA"/>
    <w:rsid w:val="00D76321"/>
    <w:rsid w:val="00D93B93"/>
    <w:rsid w:val="00D958FF"/>
    <w:rsid w:val="00DA1896"/>
    <w:rsid w:val="00DA3386"/>
    <w:rsid w:val="00DE2E9E"/>
    <w:rsid w:val="00E51D2F"/>
    <w:rsid w:val="00E61CC6"/>
    <w:rsid w:val="00E65837"/>
    <w:rsid w:val="00E72629"/>
    <w:rsid w:val="00E83A28"/>
    <w:rsid w:val="00E84531"/>
    <w:rsid w:val="00EC0757"/>
    <w:rsid w:val="00EC3307"/>
    <w:rsid w:val="00ED45D3"/>
    <w:rsid w:val="00ED7750"/>
    <w:rsid w:val="00EF2AB8"/>
    <w:rsid w:val="00EF6935"/>
    <w:rsid w:val="00F111E9"/>
    <w:rsid w:val="00F240A0"/>
    <w:rsid w:val="00F310FE"/>
    <w:rsid w:val="00F55A91"/>
    <w:rsid w:val="00FC6DFA"/>
    <w:rsid w:val="00FE4534"/>
    <w:rsid w:val="00FF233C"/>
    <w:rsid w:val="00FF4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iPriority="99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43A6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915FA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A20A3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0A20A3"/>
    <w:pPr>
      <w:keepNext/>
      <w:ind w:left="6237"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A140A"/>
    <w:pPr>
      <w:ind w:firstLine="708"/>
      <w:jc w:val="both"/>
    </w:pPr>
    <w:rPr>
      <w:sz w:val="28"/>
    </w:rPr>
  </w:style>
  <w:style w:type="paragraph" w:styleId="a3">
    <w:name w:val="Body Text"/>
    <w:basedOn w:val="a"/>
    <w:rsid w:val="00FE4534"/>
    <w:pPr>
      <w:spacing w:after="120"/>
    </w:pPr>
  </w:style>
  <w:style w:type="character" w:customStyle="1" w:styleId="10">
    <w:name w:val="Заголовок 1 Знак"/>
    <w:link w:val="1"/>
    <w:rsid w:val="00915FA4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styleId="a4">
    <w:name w:val="Hyperlink"/>
    <w:rsid w:val="00915FA4"/>
    <w:rPr>
      <w:rFonts w:ascii="Times New Roman" w:hAnsi="Times New Roman" w:cs="Times New Roman" w:hint="default"/>
      <w:color w:val="0000FF"/>
      <w:u w:val="single"/>
    </w:rPr>
  </w:style>
  <w:style w:type="paragraph" w:styleId="a5">
    <w:name w:val="caption"/>
    <w:basedOn w:val="a"/>
    <w:next w:val="a"/>
    <w:uiPriority w:val="99"/>
    <w:qFormat/>
    <w:rsid w:val="00915FA4"/>
    <w:pPr>
      <w:jc w:val="center"/>
    </w:pPr>
    <w:rPr>
      <w:rFonts w:ascii="Peterburg" w:hAnsi="Peterburg"/>
      <w:b/>
      <w:sz w:val="20"/>
      <w:szCs w:val="20"/>
      <w:lang w:val="ru-RU"/>
    </w:rPr>
  </w:style>
  <w:style w:type="paragraph" w:styleId="a6">
    <w:name w:val="Balloon Text"/>
    <w:basedOn w:val="a"/>
    <w:link w:val="a7"/>
    <w:rsid w:val="00B12F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12F17"/>
    <w:rPr>
      <w:rFonts w:ascii="Tahoma" w:hAnsi="Tahoma" w:cs="Tahoma"/>
      <w:sz w:val="16"/>
      <w:szCs w:val="16"/>
      <w:lang w:val="uk-UA"/>
    </w:rPr>
  </w:style>
  <w:style w:type="paragraph" w:styleId="a8">
    <w:name w:val="List Paragraph"/>
    <w:basedOn w:val="a"/>
    <w:uiPriority w:val="34"/>
    <w:qFormat/>
    <w:rsid w:val="004531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</vt:lpstr>
    </vt:vector>
  </TitlesOfParts>
  <Company>Some Of Them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</dc:title>
  <dc:creator>Some User</dc:creator>
  <cp:lastModifiedBy>Танюшка</cp:lastModifiedBy>
  <cp:revision>23</cp:revision>
  <cp:lastPrinted>2019-07-10T06:59:00Z</cp:lastPrinted>
  <dcterms:created xsi:type="dcterms:W3CDTF">2019-03-15T09:17:00Z</dcterms:created>
  <dcterms:modified xsi:type="dcterms:W3CDTF">2019-08-05T12:04:00Z</dcterms:modified>
</cp:coreProperties>
</file>