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104" w:rsidRPr="00303C6D" w:rsidRDefault="00532104" w:rsidP="00532104">
      <w:pPr>
        <w:jc w:val="center"/>
        <w:rPr>
          <w:rFonts w:ascii="Calibri" w:hAnsi="Calibri"/>
        </w:rPr>
      </w:pPr>
      <w:r w:rsidRPr="00DF39D3">
        <w:rPr>
          <w:rFonts w:ascii="Peterburg" w:hAnsi="Peterburg"/>
          <w:noProof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04" w:rsidRPr="00303C6D" w:rsidRDefault="00532104" w:rsidP="00532104">
      <w:pPr>
        <w:jc w:val="center"/>
        <w:rPr>
          <w:rFonts w:ascii="Calibri" w:hAnsi="Calibri"/>
        </w:rPr>
      </w:pPr>
    </w:p>
    <w:p w:rsidR="00532104" w:rsidRPr="002335DD" w:rsidRDefault="00532104" w:rsidP="00532104">
      <w:pPr>
        <w:pStyle w:val="1"/>
        <w:rPr>
          <w:sz w:val="44"/>
          <w:szCs w:val="44"/>
        </w:rPr>
      </w:pPr>
      <w:r w:rsidRPr="002335DD">
        <w:rPr>
          <w:sz w:val="44"/>
          <w:szCs w:val="44"/>
        </w:rPr>
        <w:t xml:space="preserve">НАКАЗ </w:t>
      </w:r>
    </w:p>
    <w:p w:rsidR="00532104" w:rsidRPr="00F0103F" w:rsidRDefault="00532104" w:rsidP="00532104">
      <w:pPr>
        <w:pStyle w:val="1"/>
        <w:rPr>
          <w:sz w:val="24"/>
          <w:szCs w:val="24"/>
        </w:rPr>
      </w:pPr>
      <w:r>
        <w:rPr>
          <w:sz w:val="24"/>
          <w:szCs w:val="24"/>
        </w:rPr>
        <w:t>НАЧАЛЬНИКА УПРАВЛІНЯ ПРИВАТИЗАЦІЇ,ОРЕНДИ МАЙНА ТА ЗЕМЛІ</w:t>
      </w:r>
      <w:r w:rsidRPr="00F0103F">
        <w:rPr>
          <w:sz w:val="24"/>
          <w:szCs w:val="24"/>
        </w:rPr>
        <w:t xml:space="preserve"> </w:t>
      </w:r>
    </w:p>
    <w:p w:rsidR="00532104" w:rsidRDefault="00532104" w:rsidP="00532104">
      <w:pPr>
        <w:pStyle w:val="1"/>
        <w:rPr>
          <w:sz w:val="24"/>
          <w:szCs w:val="24"/>
        </w:rPr>
      </w:pPr>
      <w:r w:rsidRPr="00F0103F">
        <w:rPr>
          <w:sz w:val="24"/>
          <w:szCs w:val="24"/>
        </w:rPr>
        <w:t>ОЛЕКСАНДРІЙСЬКОЇ МІСЬКОЇ РАДИ</w:t>
      </w:r>
      <w:r>
        <w:rPr>
          <w:sz w:val="24"/>
          <w:szCs w:val="24"/>
        </w:rPr>
        <w:t xml:space="preserve"> </w:t>
      </w:r>
    </w:p>
    <w:p w:rsidR="00532104" w:rsidRPr="008B73C3" w:rsidRDefault="00532104" w:rsidP="00532104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532104" w:rsidRPr="00DA461D" w:rsidRDefault="00532104" w:rsidP="00532104">
      <w:pPr>
        <w:rPr>
          <w:sz w:val="24"/>
          <w:szCs w:val="24"/>
          <w:lang w:val="uk-UA"/>
        </w:rPr>
      </w:pPr>
    </w:p>
    <w:p w:rsidR="00532104" w:rsidRPr="005F4B1C" w:rsidRDefault="00532104" w:rsidP="0053210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46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B6A3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1B76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6A37">
        <w:rPr>
          <w:rFonts w:ascii="Times New Roman" w:hAnsi="Times New Roman" w:cs="Times New Roman"/>
          <w:sz w:val="24"/>
          <w:szCs w:val="24"/>
          <w:lang w:val="uk-UA"/>
        </w:rPr>
        <w:t>липня</w:t>
      </w:r>
      <w:r w:rsidR="00281C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70F3B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461D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2B6A37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47F7F" w:rsidRDefault="00532104" w:rsidP="000B52E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347F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F7F" w:rsidRPr="00347F7F">
        <w:rPr>
          <w:rFonts w:ascii="Times New Roman" w:hAnsi="Times New Roman" w:cs="Times New Roman"/>
          <w:sz w:val="24"/>
          <w:szCs w:val="24"/>
          <w:lang w:val="uk-UA"/>
        </w:rPr>
        <w:t>Олександрія</w:t>
      </w:r>
    </w:p>
    <w:p w:rsidR="00347F7F" w:rsidRDefault="00347F7F" w:rsidP="00347F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0053" w:rsidRDefault="002B6A37" w:rsidP="00347F7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B6A37">
        <w:rPr>
          <w:rFonts w:ascii="Times New Roman" w:hAnsi="Times New Roman" w:cs="Times New Roman"/>
          <w:sz w:val="24"/>
          <w:szCs w:val="24"/>
          <w:lang w:val="uk-UA"/>
        </w:rPr>
        <w:t>Про затвердження  паспортів та змін до паспортів                                                                                              бюджетних  програм на 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B6A37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080398" w:rsidRPr="00080398" w:rsidRDefault="00CE0053" w:rsidP="000803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На виконання ст. 20 Бюджетного Кодексу України</w:t>
      </w:r>
      <w:r w:rsidR="00D261E0">
        <w:rPr>
          <w:rFonts w:ascii="Times New Roman" w:hAnsi="Times New Roman" w:cs="Times New Roman"/>
          <w:sz w:val="24"/>
          <w:szCs w:val="24"/>
          <w:lang w:val="uk-UA"/>
        </w:rPr>
        <w:t>, згідно</w:t>
      </w:r>
      <w:r w:rsidR="00A70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1E0" w:rsidRPr="00D261E0">
        <w:rPr>
          <w:rFonts w:ascii="Times New Roman" w:hAnsi="Times New Roman" w:cs="Times New Roman"/>
          <w:sz w:val="24"/>
          <w:szCs w:val="24"/>
          <w:lang w:val="uk-UA"/>
        </w:rPr>
        <w:t xml:space="preserve">рішення Олександрійської міської ради від </w:t>
      </w:r>
      <w:r w:rsidR="002B6A37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D261E0" w:rsidRPr="00D261E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B6A37">
        <w:rPr>
          <w:rFonts w:ascii="Times New Roman" w:hAnsi="Times New Roman" w:cs="Times New Roman"/>
          <w:sz w:val="24"/>
          <w:szCs w:val="24"/>
          <w:lang w:val="uk-UA"/>
        </w:rPr>
        <w:t>7.2021 року №222</w:t>
      </w:r>
      <w:r w:rsidR="00D261E0" w:rsidRPr="00D261E0">
        <w:rPr>
          <w:rFonts w:ascii="Times New Roman" w:hAnsi="Times New Roman" w:cs="Times New Roman"/>
          <w:sz w:val="24"/>
          <w:szCs w:val="24"/>
          <w:lang w:val="uk-UA"/>
        </w:rPr>
        <w:t xml:space="preserve"> «Про внесення змін до рішення міської ради від 24.12.2020 №35 «Про бюджет Олександрійської міської територіальної громади на 2021 рік»</w:t>
      </w:r>
      <w:r w:rsidR="00D261E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70F3B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 xml:space="preserve"> 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</w:t>
      </w:r>
      <w:r w:rsidR="00574FA9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  <w:r w:rsidR="00080398" w:rsidRPr="0008039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5ECE" w:rsidRDefault="00080398" w:rsidP="0008039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0398">
        <w:rPr>
          <w:rFonts w:ascii="Times New Roman" w:hAnsi="Times New Roman" w:cs="Times New Roman"/>
          <w:sz w:val="24"/>
          <w:szCs w:val="24"/>
          <w:lang w:val="uk-UA"/>
        </w:rPr>
        <w:t>НАКАЗУЮ:</w:t>
      </w:r>
    </w:p>
    <w:p w:rsidR="002B6A37" w:rsidRPr="002B6A37" w:rsidRDefault="002B6A37" w:rsidP="002B6A3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6A37">
        <w:rPr>
          <w:rFonts w:ascii="Times New Roman" w:hAnsi="Times New Roman" w:cs="Times New Roman"/>
          <w:sz w:val="24"/>
          <w:szCs w:val="24"/>
          <w:lang w:val="uk-UA"/>
        </w:rPr>
        <w:t>Затвердити  паспорт бюджетної програми на</w:t>
      </w:r>
      <w:r w:rsidRPr="002B6A37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2B6A37">
        <w:rPr>
          <w:rFonts w:ascii="Times New Roman" w:hAnsi="Times New Roman" w:cs="Times New Roman"/>
          <w:sz w:val="24"/>
          <w:szCs w:val="24"/>
          <w:lang w:val="uk-UA"/>
        </w:rPr>
        <w:t xml:space="preserve"> згідно рішення Олександрійської міської ради від 07.07.2021 року №222 «Про внесення змін до рішення міської ради від 24.12.2020 №35 «Про бюджет Олександрійської міської територіальної громади на 2021 рік» по управлінню приватизації, оренди майна та землі Олександрійської міської ради</w:t>
      </w:r>
      <w:r w:rsidRPr="002B6A37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по</w:t>
      </w:r>
      <w:r w:rsidRPr="002B6A37">
        <w:rPr>
          <w:rFonts w:ascii="Times New Roman" w:hAnsi="Times New Roman" w:cs="Times New Roman"/>
          <w:sz w:val="24"/>
          <w:szCs w:val="24"/>
          <w:lang w:val="uk-UA"/>
        </w:rPr>
        <w:t xml:space="preserve"> коду 3113140 – 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катастрофи).</w:t>
      </w:r>
    </w:p>
    <w:p w:rsidR="000B52EF" w:rsidRPr="002B6A37" w:rsidRDefault="002B6A37" w:rsidP="006721F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uk-UA"/>
        </w:rPr>
      </w:pPr>
      <w:r w:rsidRPr="002B6A37">
        <w:rPr>
          <w:rFonts w:ascii="Times New Roman" w:hAnsi="Times New Roman" w:cs="Times New Roman"/>
          <w:sz w:val="24"/>
          <w:szCs w:val="24"/>
          <w:lang w:val="uk-UA"/>
        </w:rPr>
        <w:t>Затвердити  зміни до паспорту бюджетної програми на 2021 згідно рішення Олександрійської міської ради від 07.07.2021 року №222 «Про внесення змін до рішення міської ради від 24.12.2020 №35 «Про бюджет Олександрійської міської територіальної громади на 2021 рік» по управлінню приватизації, оренди майна та землі Олександрійської міської ради по коду 3110160 – Керівництво і управління у відповідній сфері у містах (місті Києві), селищах, селах, об’єднаних територіальних громадах.</w:t>
      </w:r>
      <w:bookmarkStart w:id="0" w:name="_GoBack"/>
      <w:bookmarkEnd w:id="0"/>
    </w:p>
    <w:p w:rsidR="00532104" w:rsidRPr="00960672" w:rsidRDefault="00281C9E" w:rsidP="0053210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32104" w:rsidRPr="00960672">
        <w:rPr>
          <w:rFonts w:ascii="Times New Roman" w:hAnsi="Times New Roman" w:cs="Times New Roman"/>
          <w:sz w:val="24"/>
          <w:szCs w:val="24"/>
          <w:lang w:val="uk-UA"/>
        </w:rPr>
        <w:t xml:space="preserve">ачальник управління приватизації, </w:t>
      </w:r>
    </w:p>
    <w:p w:rsidR="00532104" w:rsidRPr="00960672" w:rsidRDefault="00532104" w:rsidP="00532104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960672">
        <w:rPr>
          <w:rFonts w:ascii="Times New Roman" w:hAnsi="Times New Roman" w:cs="Times New Roman"/>
          <w:sz w:val="24"/>
          <w:szCs w:val="24"/>
          <w:lang w:val="uk-UA"/>
        </w:rPr>
        <w:t>оренди майна та землі міської ради</w:t>
      </w:r>
      <w:r w:rsidRPr="009606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606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6067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6067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F3B">
        <w:rPr>
          <w:rFonts w:ascii="Times New Roman" w:hAnsi="Times New Roman" w:cs="Times New Roman"/>
          <w:sz w:val="24"/>
          <w:szCs w:val="24"/>
          <w:lang w:val="uk-UA"/>
        </w:rPr>
        <w:t>Олег РЕПЕНЬКО</w:t>
      </w:r>
    </w:p>
    <w:p w:rsidR="001C23C3" w:rsidRPr="00960672" w:rsidRDefault="001C23C3" w:rsidP="0053210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C23C3" w:rsidRPr="0096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4A1E"/>
    <w:multiLevelType w:val="hybridMultilevel"/>
    <w:tmpl w:val="4EA22020"/>
    <w:lvl w:ilvl="0" w:tplc="FFC2690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FC4"/>
    <w:multiLevelType w:val="hybridMultilevel"/>
    <w:tmpl w:val="57AE2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7F"/>
    <w:rsid w:val="000641AE"/>
    <w:rsid w:val="00080398"/>
    <w:rsid w:val="000B52EF"/>
    <w:rsid w:val="0010164F"/>
    <w:rsid w:val="0017512C"/>
    <w:rsid w:val="001B76DC"/>
    <w:rsid w:val="001C23C3"/>
    <w:rsid w:val="001F3BCA"/>
    <w:rsid w:val="00281C9E"/>
    <w:rsid w:val="00285ECE"/>
    <w:rsid w:val="002B6A37"/>
    <w:rsid w:val="002C50F1"/>
    <w:rsid w:val="003367B8"/>
    <w:rsid w:val="00336AAA"/>
    <w:rsid w:val="00347F7F"/>
    <w:rsid w:val="003D675C"/>
    <w:rsid w:val="004E424F"/>
    <w:rsid w:val="00525E25"/>
    <w:rsid w:val="00532104"/>
    <w:rsid w:val="00574FA9"/>
    <w:rsid w:val="00586379"/>
    <w:rsid w:val="005F4B1C"/>
    <w:rsid w:val="005F6157"/>
    <w:rsid w:val="006B707A"/>
    <w:rsid w:val="006C1B18"/>
    <w:rsid w:val="007A550A"/>
    <w:rsid w:val="007B3A5E"/>
    <w:rsid w:val="0083586F"/>
    <w:rsid w:val="00841EF4"/>
    <w:rsid w:val="008E1A5B"/>
    <w:rsid w:val="00960672"/>
    <w:rsid w:val="00960C08"/>
    <w:rsid w:val="00A70F3B"/>
    <w:rsid w:val="00AF737F"/>
    <w:rsid w:val="00B301F3"/>
    <w:rsid w:val="00CE0053"/>
    <w:rsid w:val="00D261E0"/>
    <w:rsid w:val="00D70CB4"/>
    <w:rsid w:val="00DA461D"/>
    <w:rsid w:val="00DB5519"/>
    <w:rsid w:val="00EB448D"/>
    <w:rsid w:val="00FA15E3"/>
    <w:rsid w:val="00FC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70A4"/>
  <w15:docId w15:val="{6AD231C9-EA7A-41C9-953C-3B19BCD5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21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3A5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210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5321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Пользователь Windows</cp:lastModifiedBy>
  <cp:revision>2</cp:revision>
  <cp:lastPrinted>2021-07-13T10:54:00Z</cp:lastPrinted>
  <dcterms:created xsi:type="dcterms:W3CDTF">2021-07-13T10:57:00Z</dcterms:created>
  <dcterms:modified xsi:type="dcterms:W3CDTF">2021-07-13T10:57:00Z</dcterms:modified>
</cp:coreProperties>
</file>